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B9" w:rsidRPr="0097479B" w:rsidRDefault="00644EFD" w:rsidP="0097479B">
      <w:pPr>
        <w:pStyle w:val="Nessunaspaziatura"/>
        <w:tabs>
          <w:tab w:val="left" w:pos="3945"/>
        </w:tabs>
        <w:jc w:val="both"/>
        <w:rPr>
          <w:rFonts w:ascii="Arial Narrow" w:hAnsi="Arial Narrow"/>
          <w:sz w:val="24"/>
          <w:szCs w:val="24"/>
        </w:rPr>
      </w:pPr>
      <w:r w:rsidRPr="0097479B">
        <w:rPr>
          <w:rFonts w:ascii="Arial Narrow" w:hAnsi="Arial Narrow"/>
          <w:sz w:val="24"/>
          <w:szCs w:val="24"/>
        </w:rPr>
        <w:tab/>
      </w:r>
    </w:p>
    <w:p w:rsidR="00B950B9" w:rsidRPr="0097479B" w:rsidRDefault="00B950B9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B950B9" w:rsidRPr="0097479B" w:rsidRDefault="00B950B9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97479B">
        <w:rPr>
          <w:rFonts w:ascii="Arial Narrow" w:hAnsi="Arial Narrow"/>
          <w:sz w:val="24"/>
          <w:szCs w:val="24"/>
        </w:rPr>
        <w:t xml:space="preserve">Nome e cognome docente neoassunto __________________________________ </w:t>
      </w:r>
    </w:p>
    <w:p w:rsidR="00B950B9" w:rsidRPr="0097479B" w:rsidRDefault="00B950B9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97479B">
        <w:rPr>
          <w:rFonts w:ascii="Arial Narrow" w:hAnsi="Arial Narrow"/>
          <w:sz w:val="24"/>
          <w:szCs w:val="24"/>
        </w:rPr>
        <w:t>Tutor ______________________________Plesso e classi ________________________</w:t>
      </w: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"/>
        <w:gridCol w:w="903"/>
        <w:gridCol w:w="641"/>
        <w:gridCol w:w="7647"/>
      </w:tblGrid>
      <w:tr w:rsidR="007F27FE" w:rsidRPr="0097479B" w:rsidTr="007F27FE">
        <w:tc>
          <w:tcPr>
            <w:tcW w:w="1003" w:type="dxa"/>
            <w:shd w:val="clear" w:color="auto" w:fill="00B0F0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903" w:type="dxa"/>
            <w:shd w:val="clear" w:color="auto" w:fill="00B0F0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Dalle alle</w:t>
            </w:r>
          </w:p>
        </w:tc>
        <w:tc>
          <w:tcPr>
            <w:tcW w:w="641" w:type="dxa"/>
            <w:shd w:val="clear" w:color="auto" w:fill="00B0F0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Tot h</w:t>
            </w:r>
          </w:p>
        </w:tc>
        <w:tc>
          <w:tcPr>
            <w:tcW w:w="7647" w:type="dxa"/>
            <w:shd w:val="clear" w:color="auto" w:fill="00B0F0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ATTIVITÀ SVOLTA IN PRESENZA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color w:val="FF0000"/>
                <w:sz w:val="24"/>
                <w:szCs w:val="24"/>
              </w:rPr>
              <w:t>Esempio:</w:t>
            </w:r>
            <w:r w:rsidRPr="0097479B">
              <w:rPr>
                <w:rFonts w:ascii="Arial Narrow" w:hAnsi="Arial Narrow"/>
                <w:sz w:val="24"/>
                <w:szCs w:val="24"/>
              </w:rPr>
              <w:t xml:space="preserve"> incontro con tutor per bilancio competenze inziali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Incontro</w:t>
            </w:r>
            <w:r w:rsidR="007F27FE" w:rsidRPr="0097479B">
              <w:rPr>
                <w:rFonts w:ascii="Arial Narrow" w:hAnsi="Arial Narrow"/>
                <w:sz w:val="24"/>
                <w:szCs w:val="24"/>
              </w:rPr>
              <w:t xml:space="preserve"> formativo UST Milano dal titolo ……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 xml:space="preserve">Incontro </w:t>
            </w:r>
            <w:r w:rsidR="00ED46C1" w:rsidRPr="0097479B">
              <w:rPr>
                <w:rFonts w:ascii="Arial Narrow" w:hAnsi="Arial Narrow"/>
                <w:sz w:val="24"/>
                <w:szCs w:val="24"/>
              </w:rPr>
              <w:t>DS per sottoscrizione PATTO</w:t>
            </w:r>
            <w:r w:rsidRPr="0097479B">
              <w:rPr>
                <w:rFonts w:ascii="Arial Narrow" w:hAnsi="Arial Narrow"/>
                <w:sz w:val="24"/>
                <w:szCs w:val="24"/>
              </w:rPr>
              <w:t xml:space="preserve"> FORMATIVO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Osservazione in classe lezione tutor dal titolo …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Progettazione attività didattica con tutor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Attività laboratoriali per neoassunti in presenza</w:t>
            </w:r>
            <w:r w:rsidR="0005389A" w:rsidRPr="0097479B">
              <w:rPr>
                <w:rFonts w:ascii="Arial Narrow" w:hAnsi="Arial Narrow"/>
                <w:sz w:val="24"/>
                <w:szCs w:val="24"/>
              </w:rPr>
              <w:t xml:space="preserve"> argomento/ attività svolte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Osservazione in classe lezione tutor dal titolo …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 xml:space="preserve">Svolgimento lezione progettata </w:t>
            </w:r>
          </w:p>
        </w:tc>
      </w:tr>
      <w:tr w:rsidR="007F27FE" w:rsidRPr="0097479B" w:rsidTr="007F27FE">
        <w:tc>
          <w:tcPr>
            <w:tcW w:w="10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7F27FE" w:rsidRPr="0097479B" w:rsidRDefault="007F27F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 xml:space="preserve">Riflessioni con i tutor sull’attività progettata e attuata e correlazione con gli obiettivi del patto formativo </w:t>
            </w: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Attività laboratoriali per neoassunti in presenza</w:t>
            </w: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Incontro con DS per ecc.…</w:t>
            </w: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 xml:space="preserve">Prima bozza del bilancio delle competenze finali </w:t>
            </w: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jc w:val="both"/>
              <w:rPr>
                <w:rFonts w:ascii="Arial Narrow" w:hAnsi="Arial Narrow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6C1" w:rsidRPr="0097479B" w:rsidTr="007F27FE">
        <w:tc>
          <w:tcPr>
            <w:tcW w:w="10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7" w:type="dxa"/>
          </w:tcPr>
          <w:p w:rsidR="00ED46C1" w:rsidRPr="0097479B" w:rsidRDefault="00ED46C1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50B9" w:rsidRPr="0097479B" w:rsidRDefault="00B950B9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7F27FE" w:rsidRPr="0097479B" w:rsidRDefault="00C7578E" w:rsidP="0097479B">
      <w:pPr>
        <w:pStyle w:val="Nessunaspaziatura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97479B">
        <w:rPr>
          <w:rFonts w:ascii="Arial Narrow" w:hAnsi="Arial Narrow"/>
          <w:b/>
          <w:color w:val="FF0000"/>
          <w:sz w:val="24"/>
          <w:szCs w:val="24"/>
        </w:rPr>
        <w:t xml:space="preserve">SEMINARI, INCONTRI, CORSI DI </w:t>
      </w:r>
      <w:proofErr w:type="gramStart"/>
      <w:r w:rsidRPr="0097479B">
        <w:rPr>
          <w:rFonts w:ascii="Arial Narrow" w:hAnsi="Arial Narrow"/>
          <w:b/>
          <w:color w:val="FF0000"/>
          <w:sz w:val="24"/>
          <w:szCs w:val="24"/>
        </w:rPr>
        <w:t xml:space="preserve">FORMAZIONE </w:t>
      </w:r>
      <w:r w:rsidR="00A173C8" w:rsidRPr="0097479B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proofErr w:type="gramEnd"/>
      <w:r w:rsidRPr="0097479B">
        <w:rPr>
          <w:rFonts w:ascii="Arial Narrow" w:hAnsi="Arial Narrow"/>
          <w:b/>
          <w:color w:val="FF0000"/>
          <w:sz w:val="24"/>
          <w:szCs w:val="24"/>
        </w:rPr>
        <w:t>OLTRE A QUELLI OBBLIGATORI</w:t>
      </w:r>
      <w:r w:rsidR="00A173C8" w:rsidRPr="0097479B">
        <w:rPr>
          <w:rFonts w:ascii="Arial Narrow" w:hAnsi="Arial Narrow"/>
          <w:b/>
          <w:color w:val="FF0000"/>
          <w:sz w:val="24"/>
          <w:szCs w:val="24"/>
        </w:rPr>
        <w:t>).</w:t>
      </w:r>
    </w:p>
    <w:p w:rsidR="00C7578E" w:rsidRPr="0097479B" w:rsidRDefault="00C7578E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091"/>
        <w:gridCol w:w="2126"/>
        <w:gridCol w:w="1984"/>
      </w:tblGrid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TITOLO</w:t>
            </w: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479B">
              <w:rPr>
                <w:rFonts w:ascii="Arial Narrow" w:hAnsi="Arial Narrow"/>
                <w:sz w:val="24"/>
                <w:szCs w:val="24"/>
              </w:rPr>
              <w:t>DURATA H.</w:t>
            </w: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578E" w:rsidRPr="0097479B" w:rsidTr="00C7578E">
        <w:tc>
          <w:tcPr>
            <w:tcW w:w="6091" w:type="dxa"/>
          </w:tcPr>
          <w:p w:rsidR="00C7578E" w:rsidRPr="0097479B" w:rsidRDefault="00C7578E" w:rsidP="0097479B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78E" w:rsidRPr="0097479B" w:rsidRDefault="00C7578E" w:rsidP="0097479B">
            <w:pPr>
              <w:pStyle w:val="Nessunaspaziatur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7578E" w:rsidRPr="0097479B" w:rsidRDefault="00C7578E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84192E" w:rsidRPr="0097479B" w:rsidRDefault="00644EFD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97479B">
        <w:rPr>
          <w:rFonts w:ascii="Arial Narrow" w:hAnsi="Arial Narrow"/>
          <w:sz w:val="24"/>
          <w:szCs w:val="24"/>
        </w:rPr>
        <w:t>Data ________________                                     Il docente neoassunto ____________</w:t>
      </w: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97479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Il tutor _________________</w:t>
      </w: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7F27FE" w:rsidRPr="0097479B" w:rsidRDefault="007F27FE" w:rsidP="0097479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2A40A0" w:rsidRPr="0097479B" w:rsidRDefault="002A40A0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2A40A0" w:rsidRPr="0097479B" w:rsidRDefault="002A40A0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2A40A0" w:rsidRPr="0097479B" w:rsidRDefault="002A40A0" w:rsidP="0097479B">
      <w:pPr>
        <w:spacing w:after="0" w:line="240" w:lineRule="auto"/>
        <w:jc w:val="both"/>
        <w:rPr>
          <w:rFonts w:ascii="Arial Narrow" w:hAnsi="Arial Narrow"/>
          <w:b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7479B">
        <w:rPr>
          <w:rFonts w:ascii="Arial Narrow" w:hAnsi="Arial Narrow" w:cstheme="minorHAnsi"/>
          <w:b/>
        </w:rPr>
        <w:t>Il periodo di formazione e di prova prevede i seguenti obblighi:</w:t>
      </w:r>
    </w:p>
    <w:p w:rsidR="007F27FE" w:rsidRPr="0097479B" w:rsidRDefault="007F27FE" w:rsidP="0097479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>almeno centottanta giorni di servizio effettivamente prestato nel corso dell’anno scolastico, di cui almeno centoventi di attività didattiche (per orario inferiore all’orario di cattedra o posto il numero dei giorni deve essere ridotto proporzionalmente);</w:t>
      </w:r>
    </w:p>
    <w:p w:rsidR="007F27FE" w:rsidRPr="0097479B" w:rsidRDefault="007F27FE" w:rsidP="0097479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>almeno 50 ore di attività formative finalizzate al consolidamento delle competenze professionali che devono essere svolte contestualmente al servizio in periodo di formazione e di prova.</w:t>
      </w:r>
    </w:p>
    <w:p w:rsidR="007F27FE" w:rsidRPr="0097479B" w:rsidRDefault="007F27FE" w:rsidP="0097479B">
      <w:pPr>
        <w:pStyle w:val="Nessunaspaziatura"/>
        <w:jc w:val="both"/>
        <w:rPr>
          <w:rFonts w:ascii="Arial Narrow" w:hAnsi="Arial Narrow" w:cstheme="minorHAnsi"/>
        </w:rPr>
      </w:pPr>
    </w:p>
    <w:p w:rsidR="007F27FE" w:rsidRPr="0097479B" w:rsidRDefault="007F27FE" w:rsidP="0097479B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 w:rsidRPr="0097479B">
        <w:rPr>
          <w:rFonts w:ascii="Arial Narrow" w:hAnsi="Arial Narrow" w:cstheme="minorHAnsi"/>
          <w:b/>
          <w:bCs/>
          <w:sz w:val="22"/>
          <w:szCs w:val="22"/>
        </w:rPr>
        <w:t xml:space="preserve">Il modello formativo </w:t>
      </w:r>
    </w:p>
    <w:p w:rsidR="007F27FE" w:rsidRPr="0097479B" w:rsidRDefault="007F27FE" w:rsidP="0097479B">
      <w:pPr>
        <w:pStyle w:val="Nessunaspaziatura"/>
        <w:jc w:val="both"/>
        <w:rPr>
          <w:rFonts w:ascii="Arial Narrow" w:hAnsi="Arial Narrow" w:cstheme="minorHAnsi"/>
          <w:b/>
        </w:rPr>
      </w:pPr>
      <w:r w:rsidRPr="0097479B">
        <w:rPr>
          <w:rFonts w:ascii="Arial Narrow" w:hAnsi="Arial Narrow" w:cstheme="minorHAnsi"/>
          <w:b/>
        </w:rPr>
        <w:t xml:space="preserve">Il percorso formativo comporta 50 ore complessive di attività suddivise in: </w:t>
      </w:r>
    </w:p>
    <w:p w:rsidR="007F27FE" w:rsidRPr="0097479B" w:rsidRDefault="007F27FE" w:rsidP="0097479B">
      <w:pPr>
        <w:pStyle w:val="Nessunaspaziatura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 xml:space="preserve">incontro iniziale a cura degli USR e UST, durata 3 h; </w:t>
      </w:r>
    </w:p>
    <w:p w:rsidR="007F27FE" w:rsidRPr="0097479B" w:rsidRDefault="007F27FE" w:rsidP="0097479B">
      <w:pPr>
        <w:pStyle w:val="Nessunaspaziatura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>attività laboratoriali in presenza per una durata complessiva di 12 h, progettate sui bisogni formativi segnalati dai docenti neo-assunti nelle apposite rilevazioni che verranno condotte dopo la predisposizione del bilancio di competenze nei diversi contesti territoriali e per le diverse tipologie di insegnamento. Si ricorda che anche nel 2016/17 sarà obbligatoria la frequenza di almeno un modulo dedicato ai temi dei bisogni educativi speciali e della disabilità;</w:t>
      </w:r>
    </w:p>
    <w:p w:rsidR="007F27FE" w:rsidRPr="0097479B" w:rsidRDefault="007F27FE" w:rsidP="0097479B">
      <w:pPr>
        <w:pStyle w:val="Nessunaspaziatura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 xml:space="preserve">attività tra pari, docente neo assunto e tutor, per la durata di 12 h, che devono comprendere la progettazione, il confronto e la rielaborazione dell’esperienza comprese sperimentazione e validazione di risorse didattiche e/o di attività progettuali per disegnare un quadro complessivo dei diversi aspetti della professionalità docente; </w:t>
      </w:r>
    </w:p>
    <w:p w:rsidR="007F27FE" w:rsidRPr="0097479B" w:rsidRDefault="007F27FE" w:rsidP="0097479B">
      <w:pPr>
        <w:pStyle w:val="Nessunaspaziatura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 xml:space="preserve">rielaborazione professionale per una durata di 20 ore, supportata anche dalla ricerca on line di materiali, risorse didattiche, siti dedicati, e sviluppata con gli strumenti proposti dall’ambiente on line di INDIRE, bilancio di competenze, portfolio professionale, patto per lo sviluppo formativo; </w:t>
      </w:r>
    </w:p>
    <w:p w:rsidR="007F27FE" w:rsidRPr="0097479B" w:rsidRDefault="007F27FE" w:rsidP="0097479B">
      <w:pPr>
        <w:pStyle w:val="Nessunaspaziatura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 xml:space="preserve">incontro conclusivo a cura degli USR e UST, durata 3 h. </w:t>
      </w:r>
    </w:p>
    <w:p w:rsidR="00644EFD" w:rsidRPr="0097479B" w:rsidRDefault="00644EFD" w:rsidP="0097479B">
      <w:pPr>
        <w:pStyle w:val="Nessunaspaziatura"/>
        <w:jc w:val="both"/>
        <w:rPr>
          <w:rFonts w:ascii="Arial Narrow" w:hAnsi="Arial Narrow" w:cstheme="minorHAnsi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 w:cstheme="minorHAnsi"/>
        </w:rPr>
      </w:pP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97479B">
        <w:rPr>
          <w:rFonts w:ascii="Arial Narrow" w:hAnsi="Arial Narrow" w:cstheme="minorHAnsi"/>
          <w:b/>
        </w:rPr>
        <w:t xml:space="preserve">VALUTAZIONE NEOASSUNTO </w:t>
      </w:r>
    </w:p>
    <w:p w:rsidR="007F27FE" w:rsidRPr="0097479B" w:rsidRDefault="007F27FE" w:rsidP="0097479B">
      <w:pPr>
        <w:spacing w:after="0" w:line="240" w:lineRule="auto"/>
        <w:jc w:val="both"/>
        <w:rPr>
          <w:rFonts w:ascii="Arial Narrow" w:hAnsi="Arial Narrow" w:cstheme="minorHAnsi"/>
        </w:rPr>
      </w:pPr>
      <w:r w:rsidRPr="0097479B">
        <w:rPr>
          <w:rFonts w:ascii="Arial Narrow" w:hAnsi="Arial Narrow" w:cstheme="minorHAnsi"/>
        </w:rPr>
        <w:t>In virtù della specifica natura del periodo di formazione e di prova è necessario verificare la padronanza delle competenze professionali dei docenti neo assunti a tempo indeterminato; a tal proposito l’art. 4, c. 1 del DM 850/15 fissa i seguenti criteri:</w:t>
      </w:r>
    </w:p>
    <w:p w:rsidR="007F27FE" w:rsidRPr="0097479B" w:rsidRDefault="007F27FE" w:rsidP="0097479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7479B">
        <w:rPr>
          <w:rFonts w:ascii="Arial Narrow" w:hAnsi="Arial Narrow"/>
        </w:rPr>
        <w:t>corretto possesso ed esercizio delle competenze culturali, disciplinari, didattiche e metodologiche, con riferimento ai nuclei fondanti dei saperi e ai traguardi di competenza e agli obiettivi di apprendimento previsti dagli ordinamenti vigenti;</w:t>
      </w:r>
    </w:p>
    <w:p w:rsidR="007F27FE" w:rsidRPr="0097479B" w:rsidRDefault="007F27FE" w:rsidP="0097479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7479B">
        <w:rPr>
          <w:rFonts w:ascii="Arial Narrow" w:hAnsi="Arial Narrow"/>
        </w:rPr>
        <w:t>corretto possesso ed esercizio delle competenze relazionali, organizzative e gestionali;</w:t>
      </w:r>
    </w:p>
    <w:p w:rsidR="007F27FE" w:rsidRPr="0097479B" w:rsidRDefault="007F27FE" w:rsidP="0097479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7479B">
        <w:rPr>
          <w:rFonts w:ascii="Arial Narrow" w:hAnsi="Arial Narrow"/>
        </w:rPr>
        <w:t>osservanza dei doveri connessi con lo status di dipendente pubblico e inerenti la funzione docente;</w:t>
      </w:r>
    </w:p>
    <w:p w:rsidR="007F27FE" w:rsidRPr="0097479B" w:rsidRDefault="007F27FE" w:rsidP="0097479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7479B">
        <w:rPr>
          <w:rFonts w:ascii="Arial Narrow" w:hAnsi="Arial Narrow"/>
        </w:rPr>
        <w:t>partecipazione alle attività formative e raggiungimento degli obiettivi dalle stesse previsti.</w:t>
      </w: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:rsidR="00644EFD" w:rsidRPr="0097479B" w:rsidRDefault="00644EFD" w:rsidP="0097479B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sectPr w:rsidR="00644EFD" w:rsidRPr="0097479B" w:rsidSect="00B950B9">
      <w:headerReference w:type="default" r:id="rId8"/>
      <w:pgSz w:w="11906" w:h="16838"/>
      <w:pgMar w:top="141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BA" w:rsidRDefault="00187FBA" w:rsidP="00644EFD">
      <w:pPr>
        <w:spacing w:after="0" w:line="240" w:lineRule="auto"/>
      </w:pPr>
      <w:r>
        <w:separator/>
      </w:r>
    </w:p>
  </w:endnote>
  <w:endnote w:type="continuationSeparator" w:id="0">
    <w:p w:rsidR="00187FBA" w:rsidRDefault="00187FBA" w:rsidP="006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BA" w:rsidRDefault="00187FBA" w:rsidP="00644EFD">
      <w:pPr>
        <w:spacing w:after="0" w:line="240" w:lineRule="auto"/>
      </w:pPr>
      <w:r>
        <w:separator/>
      </w:r>
    </w:p>
  </w:footnote>
  <w:footnote w:type="continuationSeparator" w:id="0">
    <w:p w:rsidR="00187FBA" w:rsidRDefault="00187FBA" w:rsidP="0064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FD" w:rsidRDefault="00644EFD" w:rsidP="00644EFD">
    <w:pPr>
      <w:pStyle w:val="Intestazione"/>
      <w:jc w:val="center"/>
      <w:rPr>
        <w:i/>
      </w:rPr>
    </w:pPr>
    <w:r>
      <w:rPr>
        <w:i/>
      </w:rPr>
      <w:t>ISTITUT</w:t>
    </w:r>
    <w:r w:rsidR="0097479B">
      <w:rPr>
        <w:i/>
      </w:rPr>
      <w:t>O COMPRENSIVO “MARTIRI DELLA LIBERTA’”</w:t>
    </w:r>
    <w:r>
      <w:rPr>
        <w:i/>
      </w:rPr>
      <w:t xml:space="preserve"> A.S. 201</w:t>
    </w:r>
    <w:r w:rsidR="003E66DA">
      <w:rPr>
        <w:i/>
      </w:rPr>
      <w:t>9/2020</w:t>
    </w:r>
  </w:p>
  <w:p w:rsidR="00644EFD" w:rsidRDefault="00644EFD" w:rsidP="00644EFD">
    <w:pPr>
      <w:pStyle w:val="Intestazione"/>
      <w:jc w:val="center"/>
      <w:rPr>
        <w:i/>
      </w:rPr>
    </w:pPr>
  </w:p>
  <w:p w:rsidR="00644EFD" w:rsidRPr="00644EFD" w:rsidRDefault="00644EFD" w:rsidP="00644EFD">
    <w:pPr>
      <w:pStyle w:val="Nessunaspaziatura"/>
      <w:jc w:val="center"/>
      <w:rPr>
        <w:color w:val="000000" w:themeColor="text1"/>
        <w:sz w:val="28"/>
        <w:szCs w:val="28"/>
      </w:rPr>
    </w:pPr>
    <w:r w:rsidRPr="00644EFD">
      <w:rPr>
        <w:color w:val="000000" w:themeColor="text1"/>
        <w:sz w:val="28"/>
        <w:szCs w:val="28"/>
      </w:rPr>
      <w:t>SINTESI ATTIVITÀ FORMATIVE SVOLTE DAL DOCENTE NEOASSUNTO</w:t>
    </w:r>
  </w:p>
  <w:p w:rsidR="00644EFD" w:rsidRPr="00644EFD" w:rsidRDefault="00644EFD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34"/>
    <w:multiLevelType w:val="hybridMultilevel"/>
    <w:tmpl w:val="79F0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213"/>
    <w:multiLevelType w:val="hybridMultilevel"/>
    <w:tmpl w:val="B5ECC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1D4"/>
    <w:multiLevelType w:val="hybridMultilevel"/>
    <w:tmpl w:val="4BD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111"/>
    <w:multiLevelType w:val="hybridMultilevel"/>
    <w:tmpl w:val="DF6A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7C16"/>
    <w:multiLevelType w:val="hybridMultilevel"/>
    <w:tmpl w:val="65504CC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3146"/>
    <w:multiLevelType w:val="hybridMultilevel"/>
    <w:tmpl w:val="C1BCF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0BE6"/>
    <w:multiLevelType w:val="hybridMultilevel"/>
    <w:tmpl w:val="4692D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91BE3"/>
    <w:multiLevelType w:val="hybridMultilevel"/>
    <w:tmpl w:val="F0D26F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2E"/>
    <w:rsid w:val="00024029"/>
    <w:rsid w:val="0005389A"/>
    <w:rsid w:val="0007151D"/>
    <w:rsid w:val="000B08E4"/>
    <w:rsid w:val="000C6BC7"/>
    <w:rsid w:val="000F0225"/>
    <w:rsid w:val="001304CC"/>
    <w:rsid w:val="0016107C"/>
    <w:rsid w:val="00187FBA"/>
    <w:rsid w:val="001A2B1F"/>
    <w:rsid w:val="001B2360"/>
    <w:rsid w:val="002A40A0"/>
    <w:rsid w:val="002C650D"/>
    <w:rsid w:val="002E77E3"/>
    <w:rsid w:val="003D5DBB"/>
    <w:rsid w:val="003E66DA"/>
    <w:rsid w:val="00413667"/>
    <w:rsid w:val="00442417"/>
    <w:rsid w:val="00444206"/>
    <w:rsid w:val="00462F03"/>
    <w:rsid w:val="004862D6"/>
    <w:rsid w:val="004B2F7C"/>
    <w:rsid w:val="004F515A"/>
    <w:rsid w:val="004F692D"/>
    <w:rsid w:val="00590191"/>
    <w:rsid w:val="00601568"/>
    <w:rsid w:val="0061097C"/>
    <w:rsid w:val="00644EFD"/>
    <w:rsid w:val="00666EBE"/>
    <w:rsid w:val="006A0CB4"/>
    <w:rsid w:val="007A11FD"/>
    <w:rsid w:val="007D79C4"/>
    <w:rsid w:val="007F27FE"/>
    <w:rsid w:val="007F3451"/>
    <w:rsid w:val="00830BB7"/>
    <w:rsid w:val="00835286"/>
    <w:rsid w:val="0084192E"/>
    <w:rsid w:val="00857206"/>
    <w:rsid w:val="00885E47"/>
    <w:rsid w:val="00893502"/>
    <w:rsid w:val="008C09F8"/>
    <w:rsid w:val="008E634D"/>
    <w:rsid w:val="0097479B"/>
    <w:rsid w:val="00977D56"/>
    <w:rsid w:val="009C65FC"/>
    <w:rsid w:val="009E13D7"/>
    <w:rsid w:val="00A173C8"/>
    <w:rsid w:val="00B24798"/>
    <w:rsid w:val="00B42E4F"/>
    <w:rsid w:val="00B7635E"/>
    <w:rsid w:val="00B950B9"/>
    <w:rsid w:val="00C00A3A"/>
    <w:rsid w:val="00C2762E"/>
    <w:rsid w:val="00C7578E"/>
    <w:rsid w:val="00CF732C"/>
    <w:rsid w:val="00D44800"/>
    <w:rsid w:val="00DF1B56"/>
    <w:rsid w:val="00E327CE"/>
    <w:rsid w:val="00ED46C1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453A4"/>
  <w15:chartTrackingRefBased/>
  <w15:docId w15:val="{749E5F3C-7865-40BC-82EB-3CEB28F5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B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9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950B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44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EFD"/>
  </w:style>
  <w:style w:type="paragraph" w:styleId="Pidipagina">
    <w:name w:val="footer"/>
    <w:basedOn w:val="Normale"/>
    <w:link w:val="PidipaginaCarattere"/>
    <w:uiPriority w:val="99"/>
    <w:unhideWhenUsed/>
    <w:rsid w:val="00644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EFD"/>
  </w:style>
  <w:style w:type="paragraph" w:customStyle="1" w:styleId="Default">
    <w:name w:val="Default"/>
    <w:rsid w:val="007F27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89E-3061-4780-8506-4AA82C86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SHEDA RIEPILOGATIVA ATTIVA' SVOLTE</vt:lpstr>
    </vt:vector>
  </TitlesOfParts>
  <Manager>CC</Manager>
  <Company>ISTITUTO COMPRENSIVO PAULLO TRIBIANO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SHEDA RIEPILOGATIVA ATTIVA' SVOLTE</dc:title>
  <dc:subject>NEOASSUNTI</dc:subject>
  <dc:creator>Cristina Cuppi</dc:creator>
  <cp:keywords>neoassunti, anno di prova;calendario;visite in classe</cp:keywords>
  <dc:description/>
  <cp:lastModifiedBy>Dirigente</cp:lastModifiedBy>
  <cp:revision>6</cp:revision>
  <cp:lastPrinted>2016-03-31T18:26:00Z</cp:lastPrinted>
  <dcterms:created xsi:type="dcterms:W3CDTF">2019-01-04T18:42:00Z</dcterms:created>
  <dcterms:modified xsi:type="dcterms:W3CDTF">2019-12-04T15:21:00Z</dcterms:modified>
</cp:coreProperties>
</file>